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2B7" w:rsidRPr="00C23C6E" w:rsidRDefault="00C23C6E" w:rsidP="00C23C6E">
      <w:pPr>
        <w:jc w:val="center"/>
        <w:rPr>
          <w:b/>
          <w:sz w:val="36"/>
          <w:szCs w:val="36"/>
        </w:rPr>
      </w:pPr>
      <w:r w:rsidRPr="00C23C6E">
        <w:rPr>
          <w:b/>
          <w:sz w:val="36"/>
          <w:szCs w:val="36"/>
        </w:rPr>
        <w:t>STRATEJİK HEDEF</w:t>
      </w:r>
    </w:p>
    <w:tbl>
      <w:tblPr>
        <w:tblW w:w="939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97"/>
      </w:tblGrid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Hedefler;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stratejik amaçları ile tutarlı mı?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Hangi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spesifik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sonuçlara ulaşılmaya çalışılıyor. Sonucu etkileyen faktörler nelerdir? </w:t>
            </w:r>
          </w:p>
        </w:tc>
      </w:tr>
      <w:tr w:rsidR="00C23C6E" w:rsidRPr="00C23C6E" w:rsidTr="00C23C6E">
        <w:trPr>
          <w:trHeight w:val="237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Hedefi belirli bir süre içinde gerçekleştirme zorunluluğu var mı?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İstenilen sonuçlara ne kadar zamanda ulaşılabilir?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Bu hedeflere ulaşmak için sağlanan gelişme nasıl ölçülür?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Kıyas noktaları nelerdir? Ne kadar gelişme sağlanabilir? </w:t>
            </w:r>
          </w:p>
        </w:tc>
      </w:tr>
    </w:tbl>
    <w:p w:rsidR="00C23C6E" w:rsidRDefault="00C23C6E"/>
    <w:p w:rsidR="006965B1" w:rsidRDefault="006965B1">
      <w:r>
        <w:t>SSÖÖG-Z</w:t>
      </w:r>
    </w:p>
    <w:p w:rsidR="006965B1" w:rsidRPr="006965B1" w:rsidRDefault="006965B1">
      <w:pPr>
        <w:rPr>
          <w:b/>
          <w:sz w:val="28"/>
        </w:rPr>
      </w:pPr>
      <w:r w:rsidRPr="006965B1">
        <w:rPr>
          <w:b/>
          <w:sz w:val="28"/>
        </w:rPr>
        <w:t>SOMUT, SPESİFİK, ÖNEMLİ, ÖLÇÜLEBİLİR, GERÇEKLEŞTİRİLEBİLİR----ZAMAN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2007 yılında 40.357 olan pansiyon kontenjanını 2013 yılında 42.000’e çıkarmak.</w:t>
      </w:r>
    </w:p>
    <w:p w:rsidR="006965B1" w:rsidRPr="006965B1" w:rsidRDefault="006965B1">
      <w:pPr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pansiyon kontenjanı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İlimizde okul öncesi eğitimdeki okullaşma oranı plan dönemi sonunda iki katına çıkarılacaktır.</w:t>
      </w:r>
    </w:p>
    <w:p w:rsidR="006965B1" w:rsidRPr="006965B1" w:rsidRDefault="006965B1">
      <w:pPr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Okul Öncesi Eğitimde Okullaşma Oranı</w:t>
      </w:r>
    </w:p>
    <w:p w:rsidR="00C23C6E" w:rsidRDefault="00C23C6E">
      <w:pPr>
        <w:rPr>
          <w:szCs w:val="24"/>
        </w:rPr>
      </w:pPr>
      <w:r w:rsidRPr="006965B1">
        <w:rPr>
          <w:szCs w:val="24"/>
        </w:rPr>
        <w:t xml:space="preserve">Lütfen bir önceki uygulamada belirlediğiniz Stratejik Amaçlardan </w:t>
      </w:r>
      <w:r w:rsidR="00F45783" w:rsidRPr="006965B1">
        <w:rPr>
          <w:szCs w:val="24"/>
        </w:rPr>
        <w:t>birincisini alara</w:t>
      </w:r>
      <w:r w:rsidRPr="006965B1">
        <w:rPr>
          <w:szCs w:val="24"/>
        </w:rPr>
        <w:t>k bu stratejik amaca uygun iki stratejik hedef</w:t>
      </w:r>
      <w:r w:rsidR="00061EE6" w:rsidRPr="006965B1">
        <w:rPr>
          <w:szCs w:val="24"/>
        </w:rPr>
        <w:t xml:space="preserve"> </w:t>
      </w:r>
      <w:r w:rsidR="00061EE6" w:rsidRPr="006965B1">
        <w:rPr>
          <w:szCs w:val="24"/>
          <w:u w:val="single"/>
        </w:rPr>
        <w:t>performans göstergesi</w:t>
      </w:r>
      <w:r w:rsidR="00061EE6" w:rsidRPr="006965B1">
        <w:rPr>
          <w:szCs w:val="24"/>
        </w:rPr>
        <w:t xml:space="preserve"> ile birlikte</w:t>
      </w:r>
      <w:r w:rsidRPr="006965B1">
        <w:rPr>
          <w:szCs w:val="24"/>
        </w:rPr>
        <w:t xml:space="preserve"> yazınız.</w:t>
      </w:r>
    </w:p>
    <w:p w:rsidR="00C758BB" w:rsidRDefault="00C758BB">
      <w:pPr>
        <w:rPr>
          <w:szCs w:val="24"/>
        </w:rPr>
      </w:pPr>
    </w:p>
    <w:p w:rsidR="00C758BB" w:rsidRDefault="00C758BB">
      <w:pPr>
        <w:rPr>
          <w:szCs w:val="24"/>
        </w:rPr>
      </w:pPr>
      <w:r>
        <w:rPr>
          <w:szCs w:val="24"/>
        </w:rPr>
        <w:t>STRATEJİK HEDEF:</w:t>
      </w:r>
    </w:p>
    <w:p w:rsidR="00C758BB" w:rsidRDefault="00C758BB">
      <w:pPr>
        <w:rPr>
          <w:szCs w:val="24"/>
        </w:rPr>
      </w:pPr>
      <w:r>
        <w:rPr>
          <w:szCs w:val="24"/>
        </w:rPr>
        <w:t>*Plan dönemi sonuna kadar özel eğitim öğretmeni ihtiyacını %20 oranında azaltmak.</w:t>
      </w:r>
    </w:p>
    <w:p w:rsidR="00C758BB" w:rsidRDefault="00C758BB">
      <w:pPr>
        <w:rPr>
          <w:szCs w:val="24"/>
        </w:rPr>
      </w:pPr>
      <w:r>
        <w:rPr>
          <w:szCs w:val="24"/>
        </w:rPr>
        <w:t>* Her yıl özel eğitim uygulama okul</w:t>
      </w:r>
      <w:r w:rsidR="00236520">
        <w:rPr>
          <w:szCs w:val="24"/>
        </w:rPr>
        <w:t>u ve iş eğitim merkezlerinde 100</w:t>
      </w:r>
      <w:r>
        <w:rPr>
          <w:szCs w:val="24"/>
        </w:rPr>
        <w:t xml:space="preserve"> </w:t>
      </w:r>
      <w:r w:rsidR="00236520">
        <w:rPr>
          <w:szCs w:val="24"/>
        </w:rPr>
        <w:t>işlik ve atölyenin donatımını</w:t>
      </w:r>
      <w:r>
        <w:rPr>
          <w:szCs w:val="24"/>
        </w:rPr>
        <w:t xml:space="preserve"> sağlamak. </w:t>
      </w:r>
    </w:p>
    <w:p w:rsidR="00236520" w:rsidRDefault="00236520">
      <w:pPr>
        <w:rPr>
          <w:szCs w:val="24"/>
        </w:rPr>
      </w:pPr>
    </w:p>
    <w:p w:rsidR="00236520" w:rsidRDefault="00236520">
      <w:pPr>
        <w:rPr>
          <w:szCs w:val="24"/>
        </w:rPr>
      </w:pPr>
      <w:r>
        <w:rPr>
          <w:szCs w:val="24"/>
        </w:rPr>
        <w:t xml:space="preserve">PG.1. Özel eğitim öğretmeni sayısı </w:t>
      </w:r>
    </w:p>
    <w:p w:rsidR="00236520" w:rsidRDefault="00236520">
      <w:pPr>
        <w:rPr>
          <w:szCs w:val="24"/>
        </w:rPr>
      </w:pPr>
      <w:r>
        <w:rPr>
          <w:szCs w:val="24"/>
        </w:rPr>
        <w:t>PG.2. Donatılan atölye- işlik sayısı</w:t>
      </w:r>
    </w:p>
    <w:p w:rsidR="00236520" w:rsidRPr="006965B1" w:rsidRDefault="00236520">
      <w:pPr>
        <w:rPr>
          <w:szCs w:val="24"/>
        </w:rPr>
      </w:pPr>
      <w:r>
        <w:rPr>
          <w:szCs w:val="24"/>
        </w:rPr>
        <w:t>PG.3. Yapılan atölye sayısı</w:t>
      </w:r>
      <w:bookmarkStart w:id="0" w:name="_GoBack"/>
      <w:bookmarkEnd w:id="0"/>
    </w:p>
    <w:sectPr w:rsidR="00236520" w:rsidRPr="006965B1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23C6E"/>
    <w:rsid w:val="00061EE6"/>
    <w:rsid w:val="00236520"/>
    <w:rsid w:val="004672B7"/>
    <w:rsid w:val="0048636C"/>
    <w:rsid w:val="006965B1"/>
    <w:rsid w:val="00C23C6E"/>
    <w:rsid w:val="00C758BB"/>
    <w:rsid w:val="00D97465"/>
    <w:rsid w:val="00F45783"/>
    <w:rsid w:val="00F7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EF9C0C-77F3-49EC-B2E2-26D39D39D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9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1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Strateji1</cp:lastModifiedBy>
  <cp:revision>5</cp:revision>
  <cp:lastPrinted>2013-05-30T06:11:00Z</cp:lastPrinted>
  <dcterms:created xsi:type="dcterms:W3CDTF">2013-05-27T23:06:00Z</dcterms:created>
  <dcterms:modified xsi:type="dcterms:W3CDTF">2013-11-07T07:57:00Z</dcterms:modified>
</cp:coreProperties>
</file>